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F8" w:rsidRPr="00496FF8" w:rsidRDefault="004261DB" w:rsidP="00496FF8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Шановні батьки</w:t>
      </w:r>
      <w:r w:rsidR="00496FF8" w:rsidRPr="00496FF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майбутніх першокласників</w:t>
      </w:r>
    </w:p>
    <w:p w:rsidR="00496FF8" w:rsidRPr="00496FF8" w:rsidRDefault="00496FF8" w:rsidP="00496FF8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Психологічна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готовність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дитини до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шкільного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полягає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тому,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часу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вступу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склалися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властиві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школярику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дошкільному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віці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виникають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задатки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перетворення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бажання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вчитися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стати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школярем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уміння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керувати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своєю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поведінкою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діяльністю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достатній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розумового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пізнавальних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інтересів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навичок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необхідних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шкільного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Накопичення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передумов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непроста справа.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96FF8" w:rsidRPr="00496FF8" w:rsidRDefault="00496FF8" w:rsidP="00496F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spellStart"/>
      <w:r w:rsidRPr="0049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слід</w:t>
      </w:r>
      <w:proofErr w:type="spellEnd"/>
      <w:r w:rsidRPr="0049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96FF8" w:rsidRPr="00496FF8" w:rsidRDefault="00496FF8" w:rsidP="00496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приходу в школу </w:t>
      </w:r>
      <w:r w:rsidR="008843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змінювати </w:t>
      </w:r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дитини: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позбавляти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денного</w:t>
      </w:r>
      <w:proofErr w:type="gram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сну,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довгих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прогулянок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ігор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достатній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FF8" w:rsidRPr="00496FF8" w:rsidRDefault="00496FF8" w:rsidP="00496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робить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так, як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</w:t>
      </w:r>
      <w:proofErr w:type="gram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оц</w:t>
      </w:r>
      <w:proofErr w:type="gram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інювати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FF8" w:rsidRPr="00496FF8" w:rsidRDefault="00496FF8" w:rsidP="00496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дитиною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програму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42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мінюючи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навчанням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FF8" w:rsidRPr="00496FF8" w:rsidRDefault="00496FF8" w:rsidP="00496F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9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Необхідно</w:t>
      </w:r>
      <w:proofErr w:type="spellEnd"/>
      <w:r w:rsidRPr="0049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96FF8" w:rsidRPr="00496FF8" w:rsidRDefault="00496FF8" w:rsidP="00496F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прищепити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ізнання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навколишнього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світу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навчити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спостерігати,думати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осмислювати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побачене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FF8" w:rsidRPr="00496FF8" w:rsidRDefault="00496FF8" w:rsidP="00496F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навчити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долати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труднощі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цінувати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час;</w:t>
      </w:r>
    </w:p>
    <w:p w:rsidR="00496FF8" w:rsidRPr="00496FF8" w:rsidRDefault="00496FF8" w:rsidP="00496F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оточення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поважати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чужу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думку,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бажання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узгоджувати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бажаннями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-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дорослих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прагнути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96FF8" w:rsidRPr="00496FF8" w:rsidRDefault="00496FF8" w:rsidP="00496F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ітогляд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дитини,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те, про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дізналася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вашою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роки -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навколишній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від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найближчих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проявів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засвоїла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віддалених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засвоїла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пощастило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подорожувати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ваших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розповідей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бесід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домашніх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книжок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телебачення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від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друзів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ітогляд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дитини -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вона:</w:t>
      </w:r>
    </w:p>
    <w:p w:rsidR="00496FF8" w:rsidRPr="00496FF8" w:rsidRDefault="00496FF8" w:rsidP="00496F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313055</wp:posOffset>
            </wp:positionV>
            <wp:extent cx="1690370" cy="1492250"/>
            <wp:effectExtent l="19050" t="0" r="5080" b="0"/>
            <wp:wrapSquare wrapText="bothSides"/>
            <wp:docPr id="16" name="Рисунок 3" descr="http://ldnz6-posmyshka.ucoz.ru/_si/0/18997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dnz6-posmyshka.ucoz.ru/_si/0/189978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знає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себе (</w:t>
      </w:r>
      <w:proofErr w:type="spellStart"/>
      <w:proofErr w:type="gram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ім'я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адресу), свою родину (як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звуть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працюють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роблять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вулицю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трохи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вулиць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видатні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люди);</w:t>
      </w:r>
    </w:p>
    <w:p w:rsidR="00496FF8" w:rsidRPr="00496FF8" w:rsidRDefault="00496FF8" w:rsidP="00496F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знає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явища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пори року,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</w:t>
      </w:r>
      <w:proofErr w:type="gram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ідовність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(яка пора року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настане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літа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яка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 порядку),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кожної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пори роки,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послідовність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тижня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сонце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сніг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урожай;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борошно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цукор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роблять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роблять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хліб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FF8" w:rsidRPr="00496FF8" w:rsidRDefault="00496FF8" w:rsidP="00496F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полюбляє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вільний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улюблені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книжки,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музика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вірші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оповідання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письменники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художники,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FF8" w:rsidRPr="00496FF8" w:rsidRDefault="00496FF8" w:rsidP="00496F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знає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дорослих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людей: за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віком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професіями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бувають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вдома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на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</w:t>
      </w:r>
      <w:proofErr w:type="spellStart"/>
      <w:proofErr w:type="gram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своєю</w:t>
      </w:r>
      <w:proofErr w:type="spellEnd"/>
      <w:proofErr w:type="gram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вихованістю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-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невихованістю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добротою,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чуйністю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байдужістю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треба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поважати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боятися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звідки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думку дитини,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беруться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порядні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непорядні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люди;</w:t>
      </w:r>
    </w:p>
    <w:p w:rsidR="00496FF8" w:rsidRPr="00496FF8" w:rsidRDefault="00496FF8" w:rsidP="00496F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знає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сучасну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техніку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транспорт.</w:t>
      </w:r>
    </w:p>
    <w:p w:rsidR="00496FF8" w:rsidRPr="00496FF8" w:rsidRDefault="00496FF8" w:rsidP="00496F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Перш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навчитися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звуків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складаються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вимовля</w:t>
      </w:r>
      <w:proofErr w:type="gram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повинна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навчитися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звуковий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слів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слово.</w:t>
      </w:r>
    </w:p>
    <w:p w:rsidR="00884333" w:rsidRDefault="00884333" w:rsidP="00496F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96FF8" w:rsidRPr="00496FF8" w:rsidRDefault="00496FF8" w:rsidP="00496F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9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Рекомендації</w:t>
      </w:r>
      <w:proofErr w:type="spellEnd"/>
      <w:r w:rsidRPr="0049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84333" w:rsidRPr="00884333" w:rsidRDefault="00496FF8" w:rsidP="00884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ікавитися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робили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садочку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навчилися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дізналися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843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«</w:t>
      </w:r>
      <w:r w:rsidR="00884333" w:rsidRPr="008843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найбільше запам’яталося?</w:t>
      </w:r>
      <w:r w:rsidR="008843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«З</w:t>
      </w:r>
      <w:r w:rsidR="0042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843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чого ти радів?»</w:t>
      </w:r>
    </w:p>
    <w:p w:rsidR="00496FF8" w:rsidRPr="00496FF8" w:rsidRDefault="00496FF8" w:rsidP="00496F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пам'ятки</w:t>
      </w:r>
      <w:proofErr w:type="spellEnd"/>
      <w:proofErr w:type="gram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"Десять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заповідей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тата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майбутнього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першокласника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496FF8" w:rsidRPr="00496FF8" w:rsidRDefault="00496FF8" w:rsidP="00884333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саморегуляції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орієнтації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843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аркуші</w:t>
      </w:r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довільної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6FF8" w:rsidRPr="00496FF8" w:rsidRDefault="00496FF8" w:rsidP="00884333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малювання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фігурок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клітинка</w:t>
      </w:r>
      <w:proofErr w:type="spellEnd"/>
      <w:r w:rsidR="0042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</w:t>
      </w:r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FF8" w:rsidRPr="00496FF8" w:rsidRDefault="00496FF8" w:rsidP="00884333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графічний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диктант,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графічні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ряди;</w:t>
      </w:r>
    </w:p>
    <w:p w:rsidR="00496FF8" w:rsidRPr="00496FF8" w:rsidRDefault="00496FF8" w:rsidP="00496F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складання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фігурок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Магічний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квадрат", "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Монгольська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496FF8" w:rsidRPr="00496FF8" w:rsidRDefault="00496FF8" w:rsidP="00496F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викладання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фігурок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паличок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зразком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FF8" w:rsidRPr="00496FF8" w:rsidRDefault="00496FF8" w:rsidP="00496F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штрихування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елементів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малюнка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інструкцією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FF8" w:rsidRPr="00496FF8" w:rsidRDefault="00496FF8" w:rsidP="00496F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виокремлення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фігурок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фону;</w:t>
      </w:r>
    </w:p>
    <w:p w:rsidR="00496FF8" w:rsidRPr="00496FF8" w:rsidRDefault="00496FF8" w:rsidP="00496F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Сокіл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лис", "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стихії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", "Пташка", "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Сусід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"Школа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</w:t>
      </w:r>
      <w:proofErr w:type="gram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т.ін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FF8" w:rsidRPr="00496FF8" w:rsidRDefault="00496FF8" w:rsidP="00496F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звертатися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індивідуальними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консультаціями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42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вихователів старших груп та</w:t>
      </w:r>
      <w:r w:rsidR="004261DB"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практичного психолога ЛДНЗ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</w:t>
      </w:r>
      <w:proofErr w:type="spellEnd"/>
      <w:r w:rsidR="008843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консультацій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FF8" w:rsidRPr="00496FF8" w:rsidRDefault="00496FF8" w:rsidP="00496FF8">
      <w:pPr>
        <w:pBdr>
          <w:bottom w:val="dotted" w:sz="6" w:space="0" w:color="BABABA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2CA9"/>
          <w:sz w:val="24"/>
          <w:szCs w:val="24"/>
          <w:lang w:eastAsia="ru-RU"/>
        </w:rPr>
      </w:pPr>
      <w:r w:rsidRPr="00496FF8">
        <w:rPr>
          <w:rFonts w:ascii="Times New Roman" w:eastAsia="Times New Roman" w:hAnsi="Times New Roman" w:cs="Times New Roman"/>
          <w:b/>
          <w:bCs/>
          <w:i/>
          <w:iCs/>
          <w:color w:val="002CA9"/>
          <w:sz w:val="24"/>
          <w:szCs w:val="24"/>
          <w:lang w:eastAsia="ru-RU"/>
        </w:rPr>
        <w:t xml:space="preserve">Десять </w:t>
      </w:r>
      <w:proofErr w:type="spellStart"/>
      <w:r w:rsidRPr="00496FF8">
        <w:rPr>
          <w:rFonts w:ascii="Times New Roman" w:eastAsia="Times New Roman" w:hAnsi="Times New Roman" w:cs="Times New Roman"/>
          <w:b/>
          <w:bCs/>
          <w:i/>
          <w:iCs/>
          <w:color w:val="002CA9"/>
          <w:sz w:val="24"/>
          <w:szCs w:val="24"/>
          <w:lang w:eastAsia="ru-RU"/>
        </w:rPr>
        <w:t>заповідей</w:t>
      </w:r>
      <w:proofErr w:type="spellEnd"/>
      <w:r w:rsidRPr="00496FF8">
        <w:rPr>
          <w:rFonts w:ascii="Times New Roman" w:eastAsia="Times New Roman" w:hAnsi="Times New Roman" w:cs="Times New Roman"/>
          <w:b/>
          <w:bCs/>
          <w:i/>
          <w:iCs/>
          <w:color w:val="002CA9"/>
          <w:sz w:val="24"/>
          <w:szCs w:val="24"/>
          <w:lang w:eastAsia="ru-RU"/>
        </w:rPr>
        <w:t xml:space="preserve"> для тата </w:t>
      </w:r>
      <w:proofErr w:type="spellStart"/>
      <w:r w:rsidRPr="00496FF8">
        <w:rPr>
          <w:rFonts w:ascii="Times New Roman" w:eastAsia="Times New Roman" w:hAnsi="Times New Roman" w:cs="Times New Roman"/>
          <w:b/>
          <w:bCs/>
          <w:i/>
          <w:iCs/>
          <w:color w:val="002CA9"/>
          <w:sz w:val="24"/>
          <w:szCs w:val="24"/>
          <w:lang w:eastAsia="ru-RU"/>
        </w:rPr>
        <w:t>й</w:t>
      </w:r>
      <w:proofErr w:type="spellEnd"/>
      <w:r w:rsidRPr="00496FF8">
        <w:rPr>
          <w:rFonts w:ascii="Times New Roman" w:eastAsia="Times New Roman" w:hAnsi="Times New Roman" w:cs="Times New Roman"/>
          <w:b/>
          <w:bCs/>
          <w:i/>
          <w:iCs/>
          <w:color w:val="002CA9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b/>
          <w:bCs/>
          <w:i/>
          <w:iCs/>
          <w:color w:val="002CA9"/>
          <w:sz w:val="24"/>
          <w:szCs w:val="24"/>
          <w:lang w:eastAsia="ru-RU"/>
        </w:rPr>
        <w:t>мами</w:t>
      </w:r>
      <w:proofErr w:type="spellEnd"/>
      <w:r w:rsidRPr="00496FF8">
        <w:rPr>
          <w:rFonts w:ascii="Times New Roman" w:eastAsia="Times New Roman" w:hAnsi="Times New Roman" w:cs="Times New Roman"/>
          <w:b/>
          <w:bCs/>
          <w:i/>
          <w:iCs/>
          <w:color w:val="002CA9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b/>
          <w:bCs/>
          <w:i/>
          <w:iCs/>
          <w:color w:val="002CA9"/>
          <w:sz w:val="24"/>
          <w:szCs w:val="24"/>
          <w:lang w:eastAsia="ru-RU"/>
        </w:rPr>
        <w:t>майбутнього</w:t>
      </w:r>
      <w:proofErr w:type="spellEnd"/>
      <w:r w:rsidRPr="00496FF8">
        <w:rPr>
          <w:rFonts w:ascii="Times New Roman" w:eastAsia="Times New Roman" w:hAnsi="Times New Roman" w:cs="Times New Roman"/>
          <w:b/>
          <w:bCs/>
          <w:i/>
          <w:iCs/>
          <w:color w:val="002CA9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b/>
          <w:bCs/>
          <w:i/>
          <w:iCs/>
          <w:color w:val="002CA9"/>
          <w:sz w:val="24"/>
          <w:szCs w:val="24"/>
          <w:lang w:eastAsia="ru-RU"/>
        </w:rPr>
        <w:t>першокласника</w:t>
      </w:r>
      <w:proofErr w:type="spellEnd"/>
    </w:p>
    <w:p w:rsidR="00496FF8" w:rsidRPr="00496FF8" w:rsidRDefault="00496FF8" w:rsidP="00496F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Починайте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забувати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те,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</w:t>
      </w:r>
      <w:proofErr w:type="gram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Давайте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посильну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вдома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визначте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обов'язків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Зробіть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м'яко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: "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</w:t>
      </w:r>
      <w:proofErr w:type="gram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довірити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посуд".</w:t>
      </w:r>
    </w:p>
    <w:p w:rsidR="00496FF8" w:rsidRPr="00496FF8" w:rsidRDefault="00496FF8" w:rsidP="00496F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Визначте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як </w:t>
      </w:r>
      <w:proofErr w:type="spellStart"/>
      <w:proofErr w:type="gram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ізнавальні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улюблені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мультфільми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так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життєві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обговорення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сімейних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проблем).</w:t>
      </w:r>
    </w:p>
    <w:p w:rsidR="00496FF8" w:rsidRPr="00496FF8" w:rsidRDefault="00496FF8" w:rsidP="00496F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Залучайте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економічних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Поступово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привчайте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порівнювати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орієнтуватися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сімейному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дайте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хліб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морозиво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коментуючи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суму на той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інший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продукт).</w:t>
      </w:r>
    </w:p>
    <w:p w:rsidR="00496FF8" w:rsidRPr="00496FF8" w:rsidRDefault="00496FF8" w:rsidP="00496F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лайте, а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ображайте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дитини в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присутності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сторонніх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Поважайте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думки дитини. На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скарги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боку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навколишніх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відповідайте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: "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поговоримо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тему".</w:t>
      </w:r>
    </w:p>
    <w:p w:rsidR="00496FF8" w:rsidRPr="00496FF8" w:rsidRDefault="00496FF8" w:rsidP="00496F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Навчіть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ділитися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проблемами.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Обговорюйте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нею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конфліктні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виникли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однолітками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дорослими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Щиро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цікавтеся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думкою,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зможете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сформувати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правильну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життєву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позицію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96FF8" w:rsidRPr="00496FF8" w:rsidRDefault="00496FF8" w:rsidP="00496F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говоріть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дитиною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запорука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гарного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Були в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(цирку, </w:t>
      </w:r>
      <w:proofErr w:type="spellStart"/>
      <w:proofErr w:type="gram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розважальному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нехай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розповість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всього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сподобалось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Слухайте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уважно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ставте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запитання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відчувала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96FF8" w:rsidRPr="00496FF8" w:rsidRDefault="00496FF8" w:rsidP="00496F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Відповідайте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запитання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дитини.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ізнавальний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ніколи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згасне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96FF8" w:rsidRPr="00496FF8" w:rsidRDefault="00496FF8" w:rsidP="00496F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іноді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дивитися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іт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очима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вашої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дитини.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іт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очима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основа для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взаєморозуміння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333" w:rsidRPr="00884333" w:rsidRDefault="00496FF8" w:rsidP="008843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Частіше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хваліть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вашу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скарги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те,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виходить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відповідайте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: "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Вийде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спробувати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Формуйте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високий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домагань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самі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вірте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ваша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допомогти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Хваліть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словом,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усмішкою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ласкою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ніжністю</w:t>
      </w:r>
      <w:proofErr w:type="spellEnd"/>
      <w:r w:rsidRPr="0049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643" w:rsidRPr="00884333" w:rsidRDefault="00496FF8" w:rsidP="008843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будуйте</w:t>
      </w:r>
      <w:proofErr w:type="spellEnd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proofErr w:type="gramEnd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взаємини</w:t>
      </w:r>
      <w:proofErr w:type="spellEnd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дитиною</w:t>
      </w:r>
      <w:proofErr w:type="spellEnd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заборонах</w:t>
      </w:r>
      <w:proofErr w:type="spellEnd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Погодьтеся</w:t>
      </w:r>
      <w:proofErr w:type="spellEnd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не </w:t>
      </w:r>
      <w:proofErr w:type="spellStart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доречні</w:t>
      </w:r>
      <w:proofErr w:type="spellEnd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пояснюйте</w:t>
      </w:r>
      <w:proofErr w:type="spellEnd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причини </w:t>
      </w:r>
      <w:proofErr w:type="gramStart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ваших</w:t>
      </w:r>
      <w:proofErr w:type="gramEnd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</w:t>
      </w:r>
      <w:proofErr w:type="spellEnd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запропонуйте</w:t>
      </w:r>
      <w:proofErr w:type="spellEnd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альтернативу. </w:t>
      </w:r>
      <w:proofErr w:type="spellStart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Повага</w:t>
      </w:r>
      <w:proofErr w:type="spellEnd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дитини зараз - фундамент </w:t>
      </w:r>
      <w:proofErr w:type="spellStart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шанобливого</w:t>
      </w:r>
      <w:proofErr w:type="spellEnd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вас </w:t>
      </w:r>
      <w:proofErr w:type="spellStart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</w:t>
      </w:r>
      <w:proofErr w:type="spellEnd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майбутньому</w:t>
      </w:r>
      <w:proofErr w:type="spellEnd"/>
      <w:r w:rsidRPr="0088433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96FF8" w:rsidRDefault="00496FF8" w:rsidP="00496FF8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6FF8" w:rsidRPr="00496FF8" w:rsidRDefault="00496FF8" w:rsidP="00496FF8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 підготувала практичний психолог Кірик А.А.</w:t>
      </w:r>
    </w:p>
    <w:sectPr w:rsidR="00496FF8" w:rsidRPr="00496FF8" w:rsidSect="00496FF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61D3"/>
    <w:multiLevelType w:val="multilevel"/>
    <w:tmpl w:val="3616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46F8C"/>
    <w:multiLevelType w:val="multilevel"/>
    <w:tmpl w:val="5BD8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42D0C"/>
    <w:multiLevelType w:val="multilevel"/>
    <w:tmpl w:val="ADF0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417E3"/>
    <w:multiLevelType w:val="multilevel"/>
    <w:tmpl w:val="3D8C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D02A8"/>
    <w:multiLevelType w:val="multilevel"/>
    <w:tmpl w:val="18164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E7BE1"/>
    <w:multiLevelType w:val="multilevel"/>
    <w:tmpl w:val="9850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6FF8"/>
    <w:rsid w:val="004261DB"/>
    <w:rsid w:val="00496FF8"/>
    <w:rsid w:val="006E1135"/>
    <w:rsid w:val="0072233F"/>
    <w:rsid w:val="00884333"/>
    <w:rsid w:val="00DA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865</Words>
  <Characters>4931</Characters>
  <Application>Microsoft Office Word</Application>
  <DocSecurity>0</DocSecurity>
  <Lines>41</Lines>
  <Paragraphs>11</Paragraphs>
  <ScaleCrop>false</ScaleCrop>
  <Company>Grizli777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</dc:creator>
  <cp:keywords/>
  <dc:description/>
  <cp:lastModifiedBy>dsad</cp:lastModifiedBy>
  <cp:revision>3</cp:revision>
  <cp:lastPrinted>2017-05-29T11:15:00Z</cp:lastPrinted>
  <dcterms:created xsi:type="dcterms:W3CDTF">2017-05-10T05:46:00Z</dcterms:created>
  <dcterms:modified xsi:type="dcterms:W3CDTF">2018-02-07T08:33:00Z</dcterms:modified>
</cp:coreProperties>
</file>